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AA" w:rsidRPr="005C18FC" w:rsidRDefault="002F12EE" w:rsidP="00237D31">
      <w:pPr>
        <w:jc w:val="center"/>
        <w:rPr>
          <w:rFonts w:cs="B Lotus"/>
          <w:b/>
          <w:bCs/>
          <w:sz w:val="20"/>
          <w:szCs w:val="20"/>
          <w:rtl/>
        </w:rPr>
      </w:pPr>
      <w:r w:rsidRPr="005C18FC">
        <w:rPr>
          <w:rFonts w:cs="B Lotus" w:hint="cs"/>
          <w:b/>
          <w:bCs/>
          <w:sz w:val="20"/>
          <w:szCs w:val="20"/>
          <w:rtl/>
        </w:rPr>
        <w:t xml:space="preserve">صورتجلسه کمیته ترفیع پایه </w:t>
      </w:r>
      <w:r w:rsidR="00A7322F">
        <w:rPr>
          <w:rFonts w:cs="B Lotus" w:hint="cs"/>
          <w:b/>
          <w:bCs/>
          <w:sz w:val="20"/>
          <w:szCs w:val="20"/>
          <w:rtl/>
        </w:rPr>
        <w:t xml:space="preserve">تشویقی </w:t>
      </w:r>
      <w:r w:rsidRPr="005C18FC">
        <w:rPr>
          <w:rFonts w:cs="B Lotus" w:hint="cs"/>
          <w:b/>
          <w:bCs/>
          <w:sz w:val="20"/>
          <w:szCs w:val="20"/>
          <w:rtl/>
        </w:rPr>
        <w:t>دانشکده</w:t>
      </w:r>
      <w:r w:rsidR="00325291" w:rsidRPr="005C18FC">
        <w:rPr>
          <w:rFonts w:cs="B Lotus" w:hint="cs"/>
          <w:b/>
          <w:bCs/>
          <w:sz w:val="20"/>
          <w:szCs w:val="20"/>
          <w:rtl/>
        </w:rPr>
        <w:t xml:space="preserve"> </w:t>
      </w:r>
      <w:r w:rsidR="00E60530" w:rsidRPr="005C18FC">
        <w:rPr>
          <w:rFonts w:cs="B Lotus" w:hint="cs"/>
          <w:b/>
          <w:bCs/>
          <w:sz w:val="20"/>
          <w:szCs w:val="20"/>
          <w:rtl/>
        </w:rPr>
        <w:t>داروسازی</w:t>
      </w:r>
      <w:r w:rsidRPr="005C18FC">
        <w:rPr>
          <w:rFonts w:cs="B Lotus" w:hint="cs"/>
          <w:b/>
          <w:bCs/>
          <w:sz w:val="20"/>
          <w:szCs w:val="20"/>
          <w:rtl/>
        </w:rPr>
        <w:t xml:space="preserve"> </w:t>
      </w:r>
      <w:bookmarkStart w:id="0" w:name="_GoBack"/>
      <w:bookmarkEnd w:id="0"/>
    </w:p>
    <w:p w:rsidR="000B7BD1" w:rsidRDefault="002F12EE" w:rsidP="00A7322F">
      <w:pPr>
        <w:jc w:val="both"/>
        <w:rPr>
          <w:rFonts w:cs="B Lotus"/>
          <w:b/>
          <w:bCs/>
          <w:sz w:val="20"/>
          <w:szCs w:val="20"/>
          <w:rtl/>
        </w:rPr>
      </w:pPr>
      <w:r w:rsidRPr="005C18FC">
        <w:rPr>
          <w:rFonts w:cs="B Lotus" w:hint="cs"/>
          <w:b/>
          <w:bCs/>
          <w:sz w:val="20"/>
          <w:szCs w:val="20"/>
          <w:rtl/>
        </w:rPr>
        <w:t>جلسه کمیته ترفیع پایه دانشکده</w:t>
      </w:r>
      <w:r w:rsidR="00D2747B" w:rsidRPr="005C18FC">
        <w:rPr>
          <w:rFonts w:cs="B Lotus" w:hint="cs"/>
          <w:b/>
          <w:bCs/>
          <w:sz w:val="20"/>
          <w:szCs w:val="20"/>
          <w:rtl/>
        </w:rPr>
        <w:t xml:space="preserve"> </w:t>
      </w:r>
      <w:r w:rsidR="00E60530" w:rsidRPr="005C18FC">
        <w:rPr>
          <w:rFonts w:cs="B Lotus" w:hint="cs"/>
          <w:b/>
          <w:bCs/>
          <w:sz w:val="20"/>
          <w:szCs w:val="20"/>
          <w:rtl/>
        </w:rPr>
        <w:t>داروسازی</w:t>
      </w:r>
      <w:r w:rsidRPr="005C18FC">
        <w:rPr>
          <w:rFonts w:cs="B Lotus" w:hint="cs"/>
          <w:b/>
          <w:bCs/>
          <w:sz w:val="20"/>
          <w:szCs w:val="20"/>
          <w:rtl/>
        </w:rPr>
        <w:t xml:space="preserve"> </w:t>
      </w:r>
      <w:r w:rsidR="00A7322F">
        <w:rPr>
          <w:rFonts w:cs="B Lotus" w:hint="cs"/>
          <w:b/>
          <w:bCs/>
          <w:sz w:val="20"/>
          <w:szCs w:val="20"/>
          <w:rtl/>
        </w:rPr>
        <w:t>به استناد نامه شمار</w:t>
      </w:r>
      <w:r w:rsidR="00A7322F" w:rsidRPr="002D4B60">
        <w:rPr>
          <w:rFonts w:cs="B Lotus" w:hint="cs"/>
          <w:sz w:val="20"/>
          <w:szCs w:val="20"/>
          <w:rtl/>
        </w:rPr>
        <w:t xml:space="preserve">06718/500/د </w:t>
      </w:r>
      <w:r w:rsidR="00A7322F">
        <w:rPr>
          <w:rFonts w:cs="B Lotus" w:hint="cs"/>
          <w:b/>
          <w:bCs/>
          <w:sz w:val="20"/>
          <w:szCs w:val="20"/>
          <w:rtl/>
        </w:rPr>
        <w:t xml:space="preserve">دبیر شورای آموزش پزشکی و تخصصی وزارت متبوع تشکیل گردید و پس از </w:t>
      </w:r>
      <w:r w:rsidRPr="005C18FC">
        <w:rPr>
          <w:rFonts w:cs="B Lotus" w:hint="cs"/>
          <w:b/>
          <w:bCs/>
          <w:sz w:val="20"/>
          <w:szCs w:val="20"/>
          <w:rtl/>
        </w:rPr>
        <w:t>بررسی مستندات ارائه شده</w:t>
      </w:r>
      <w:r w:rsidR="00A7322F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C18FC">
        <w:rPr>
          <w:rFonts w:cs="B Lotus" w:hint="cs"/>
          <w:b/>
          <w:bCs/>
          <w:sz w:val="20"/>
          <w:szCs w:val="20"/>
          <w:rtl/>
        </w:rPr>
        <w:t>با درخواست ترفیع پایه</w:t>
      </w:r>
      <w:r w:rsidR="00A7322F">
        <w:rPr>
          <w:rFonts w:cs="B Lotus" w:hint="cs"/>
          <w:b/>
          <w:bCs/>
          <w:sz w:val="20"/>
          <w:szCs w:val="20"/>
          <w:rtl/>
        </w:rPr>
        <w:t xml:space="preserve"> تشویقی</w:t>
      </w:r>
      <w:r w:rsidRPr="005C18FC">
        <w:rPr>
          <w:rFonts w:cs="B Lotus" w:hint="cs"/>
          <w:b/>
          <w:bCs/>
          <w:sz w:val="20"/>
          <w:szCs w:val="20"/>
          <w:rtl/>
        </w:rPr>
        <w:t xml:space="preserve"> اعضاء هیئت علمی به شرح </w:t>
      </w:r>
    </w:p>
    <w:p w:rsidR="002F12EE" w:rsidRDefault="002F12EE" w:rsidP="00A7322F">
      <w:pPr>
        <w:jc w:val="both"/>
        <w:rPr>
          <w:rFonts w:cs="B Lotus"/>
          <w:b/>
          <w:bCs/>
          <w:sz w:val="20"/>
          <w:szCs w:val="20"/>
          <w:rtl/>
        </w:rPr>
      </w:pPr>
      <w:r w:rsidRPr="005C18FC">
        <w:rPr>
          <w:rFonts w:cs="B Lotus" w:hint="cs"/>
          <w:b/>
          <w:bCs/>
          <w:sz w:val="20"/>
          <w:szCs w:val="20"/>
          <w:rtl/>
        </w:rPr>
        <w:t>جدول زیر تصمیم گیری شد:</w:t>
      </w:r>
    </w:p>
    <w:tbl>
      <w:tblPr>
        <w:tblStyle w:val="TableGrid"/>
        <w:bidiVisual/>
        <w:tblW w:w="12435" w:type="dxa"/>
        <w:jc w:val="center"/>
        <w:tblLook w:val="04A0" w:firstRow="1" w:lastRow="0" w:firstColumn="1" w:lastColumn="0" w:noHBand="0" w:noVBand="1"/>
      </w:tblPr>
      <w:tblGrid>
        <w:gridCol w:w="584"/>
        <w:gridCol w:w="1704"/>
        <w:gridCol w:w="567"/>
        <w:gridCol w:w="557"/>
        <w:gridCol w:w="873"/>
        <w:gridCol w:w="1091"/>
        <w:gridCol w:w="1338"/>
        <w:gridCol w:w="1091"/>
        <w:gridCol w:w="694"/>
        <w:gridCol w:w="694"/>
        <w:gridCol w:w="698"/>
        <w:gridCol w:w="703"/>
        <w:gridCol w:w="1841"/>
      </w:tblGrid>
      <w:tr w:rsidR="00E12BAC" w:rsidRPr="005C18FC" w:rsidTr="00F95D4F">
        <w:trPr>
          <w:trHeight w:val="1271"/>
          <w:jc w:val="center"/>
        </w:trPr>
        <w:tc>
          <w:tcPr>
            <w:tcW w:w="584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textDirection w:val="tbRl"/>
          </w:tcPr>
          <w:p w:rsidR="00E12BAC" w:rsidRPr="005C18FC" w:rsidRDefault="00E12BAC" w:rsidP="00D2747B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C18FC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71" w:type="dxa"/>
            <w:vMerge w:val="restart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12BAC" w:rsidRPr="005C18FC" w:rsidRDefault="00E12BAC" w:rsidP="005422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C18FC">
              <w:rPr>
                <w:rFonts w:cs="B Lotus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300" w:type="dxa"/>
            <w:vMerge w:val="restart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12BAC" w:rsidRPr="005C18FC" w:rsidRDefault="00E12BAC" w:rsidP="005422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C18FC">
              <w:rPr>
                <w:rFonts w:cs="B Lotus" w:hint="cs"/>
                <w:b/>
                <w:bCs/>
                <w:sz w:val="20"/>
                <w:szCs w:val="20"/>
                <w:rtl/>
              </w:rPr>
              <w:t>مرتبه علمی</w:t>
            </w:r>
          </w:p>
        </w:tc>
        <w:tc>
          <w:tcPr>
            <w:tcW w:w="562" w:type="dxa"/>
            <w:vMerge w:val="restart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12BAC" w:rsidRPr="005C18FC" w:rsidRDefault="00E12BAC" w:rsidP="005422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C18FC">
              <w:rPr>
                <w:rFonts w:cs="B Lotus" w:hint="cs"/>
                <w:b/>
                <w:bCs/>
                <w:sz w:val="20"/>
                <w:szCs w:val="20"/>
                <w:rtl/>
              </w:rPr>
              <w:t>پایه قبلی</w:t>
            </w:r>
          </w:p>
        </w:tc>
        <w:tc>
          <w:tcPr>
            <w:tcW w:w="878" w:type="dxa"/>
            <w:vMerge w:val="restart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E12BAC" w:rsidRPr="005C18FC" w:rsidRDefault="00E12BAC" w:rsidP="005422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C18FC">
              <w:rPr>
                <w:rFonts w:cs="B Lotus" w:hint="cs"/>
                <w:b/>
                <w:bCs/>
                <w:sz w:val="20"/>
                <w:szCs w:val="20"/>
                <w:rtl/>
              </w:rPr>
              <w:t>پایه پیشنهادی</w:t>
            </w:r>
          </w:p>
        </w:tc>
        <w:tc>
          <w:tcPr>
            <w:tcW w:w="3635" w:type="dxa"/>
            <w:gridSpan w:val="3"/>
            <w:tcBorders>
              <w:top w:val="thinThickSmallGap" w:sz="18" w:space="0" w:color="auto"/>
            </w:tcBorders>
            <w:vAlign w:val="center"/>
          </w:tcPr>
          <w:p w:rsidR="00E12BAC" w:rsidRPr="005C18FC" w:rsidRDefault="00E12BAC" w:rsidP="0011508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C18FC">
              <w:rPr>
                <w:rFonts w:cs="B Lotus" w:hint="cs"/>
                <w:b/>
                <w:bCs/>
                <w:sz w:val="20"/>
                <w:szCs w:val="20"/>
                <w:rtl/>
              </w:rPr>
              <w:t>بازه زمانی ترفیع پایه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تشویقی</w:t>
            </w:r>
          </w:p>
        </w:tc>
        <w:tc>
          <w:tcPr>
            <w:tcW w:w="1388" w:type="dxa"/>
            <w:gridSpan w:val="2"/>
            <w:tcBorders>
              <w:top w:val="thinThickSmallGap" w:sz="18" w:space="0" w:color="auto"/>
            </w:tcBorders>
            <w:vAlign w:val="center"/>
          </w:tcPr>
          <w:p w:rsidR="00E12BAC" w:rsidRPr="005C18FC" w:rsidRDefault="00E12BAC" w:rsidP="0011508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C18FC">
              <w:rPr>
                <w:rFonts w:cs="B Lotus" w:hint="cs"/>
                <w:b/>
                <w:bCs/>
                <w:sz w:val="20"/>
                <w:szCs w:val="20"/>
                <w:rtl/>
              </w:rPr>
              <w:t>نظریه کمیته ترفیع پایه دانشکده</w:t>
            </w:r>
          </w:p>
        </w:tc>
        <w:tc>
          <w:tcPr>
            <w:tcW w:w="1403" w:type="dxa"/>
            <w:gridSpan w:val="2"/>
            <w:tcBorders>
              <w:top w:val="thinThickSmallGap" w:sz="18" w:space="0" w:color="auto"/>
            </w:tcBorders>
            <w:vAlign w:val="center"/>
          </w:tcPr>
          <w:p w:rsidR="00E12BAC" w:rsidRPr="005C18FC" w:rsidRDefault="00E12BAC" w:rsidP="0011508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C18FC">
              <w:rPr>
                <w:rFonts w:cs="B Lotus" w:hint="cs"/>
                <w:b/>
                <w:bCs/>
                <w:sz w:val="20"/>
                <w:szCs w:val="20"/>
                <w:rtl/>
              </w:rPr>
              <w:t>نظریه کمیته ترفیع پایه دانشگاه</w:t>
            </w:r>
          </w:p>
        </w:tc>
        <w:tc>
          <w:tcPr>
            <w:tcW w:w="1914" w:type="dxa"/>
            <w:vMerge w:val="restart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12BAC" w:rsidRPr="005C18FC" w:rsidRDefault="00E12BAC" w:rsidP="006311C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C18FC">
              <w:rPr>
                <w:rFonts w:cs="B Lotus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E12BAC" w:rsidRPr="005C18FC" w:rsidTr="00F95D4F">
        <w:trPr>
          <w:trHeight w:val="1005"/>
          <w:jc w:val="center"/>
        </w:trPr>
        <w:tc>
          <w:tcPr>
            <w:tcW w:w="584" w:type="dxa"/>
            <w:vMerge/>
            <w:tcBorders>
              <w:left w:val="thinThickSmallGap" w:sz="18" w:space="0" w:color="auto"/>
              <w:bottom w:val="thinThickSmallGap" w:sz="18" w:space="0" w:color="auto"/>
            </w:tcBorders>
          </w:tcPr>
          <w:p w:rsidR="00E12BAC" w:rsidRPr="005C18FC" w:rsidRDefault="00E12BAC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1" w:type="dxa"/>
            <w:vMerge/>
            <w:tcBorders>
              <w:bottom w:val="thinThickSmallGap" w:sz="18" w:space="0" w:color="auto"/>
            </w:tcBorders>
          </w:tcPr>
          <w:p w:rsidR="00E12BAC" w:rsidRPr="005C18FC" w:rsidRDefault="00E12BAC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dxa"/>
            <w:vMerge/>
            <w:tcBorders>
              <w:bottom w:val="thinThickSmallGap" w:sz="18" w:space="0" w:color="auto"/>
            </w:tcBorders>
          </w:tcPr>
          <w:p w:rsidR="00E12BAC" w:rsidRPr="005C18FC" w:rsidRDefault="00E12BAC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2" w:type="dxa"/>
            <w:vMerge/>
            <w:tcBorders>
              <w:bottom w:val="thinThickSmallGap" w:sz="18" w:space="0" w:color="auto"/>
            </w:tcBorders>
          </w:tcPr>
          <w:p w:rsidR="00E12BAC" w:rsidRPr="005C18FC" w:rsidRDefault="00E12BAC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" w:type="dxa"/>
            <w:vMerge/>
            <w:tcBorders>
              <w:bottom w:val="thinThickSmallGap" w:sz="18" w:space="0" w:color="auto"/>
            </w:tcBorders>
          </w:tcPr>
          <w:p w:rsidR="00E12BAC" w:rsidRPr="005C18FC" w:rsidRDefault="00E12BAC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  <w:tcBorders>
              <w:bottom w:val="thinThickSmallGap" w:sz="18" w:space="0" w:color="auto"/>
            </w:tcBorders>
            <w:vAlign w:val="center"/>
          </w:tcPr>
          <w:p w:rsidR="00E12BAC" w:rsidRPr="005C18FC" w:rsidRDefault="00E12BAC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C18FC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1375" w:type="dxa"/>
            <w:tcBorders>
              <w:bottom w:val="thinThickSmallGap" w:sz="18" w:space="0" w:color="auto"/>
            </w:tcBorders>
            <w:vAlign w:val="center"/>
          </w:tcPr>
          <w:p w:rsidR="00E12BAC" w:rsidRPr="005C18FC" w:rsidRDefault="00E12BAC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C18FC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3 سال خدمت تمام وقت جغرافیایی</w:t>
            </w:r>
          </w:p>
        </w:tc>
        <w:tc>
          <w:tcPr>
            <w:tcW w:w="1130" w:type="dxa"/>
            <w:tcBorders>
              <w:bottom w:val="thinThickSmallGap" w:sz="18" w:space="0" w:color="auto"/>
            </w:tcBorders>
          </w:tcPr>
          <w:p w:rsidR="00E12BAC" w:rsidRPr="005C18FC" w:rsidRDefault="002D4B60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694" w:type="dxa"/>
            <w:tcBorders>
              <w:bottom w:val="thinThickSmallGap" w:sz="18" w:space="0" w:color="auto"/>
            </w:tcBorders>
            <w:vAlign w:val="center"/>
          </w:tcPr>
          <w:p w:rsidR="00E12BAC" w:rsidRPr="005C18FC" w:rsidRDefault="00E12BAC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C18FC">
              <w:rPr>
                <w:rFonts w:cs="B Lotus" w:hint="cs"/>
                <w:b/>
                <w:bCs/>
                <w:sz w:val="20"/>
                <w:szCs w:val="20"/>
                <w:rtl/>
              </w:rPr>
              <w:t>موافقت دارد</w:t>
            </w:r>
          </w:p>
        </w:tc>
        <w:tc>
          <w:tcPr>
            <w:tcW w:w="694" w:type="dxa"/>
            <w:tcBorders>
              <w:bottom w:val="thinThickSmallGap" w:sz="18" w:space="0" w:color="auto"/>
            </w:tcBorders>
            <w:vAlign w:val="center"/>
          </w:tcPr>
          <w:p w:rsidR="00E12BAC" w:rsidRPr="005C18FC" w:rsidRDefault="00E12BAC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C18FC">
              <w:rPr>
                <w:rFonts w:cs="B Lotus" w:hint="cs"/>
                <w:b/>
                <w:bCs/>
                <w:sz w:val="20"/>
                <w:szCs w:val="20"/>
                <w:rtl/>
              </w:rPr>
              <w:t>موافقت ندارد</w:t>
            </w:r>
          </w:p>
        </w:tc>
        <w:tc>
          <w:tcPr>
            <w:tcW w:w="699" w:type="dxa"/>
            <w:tcBorders>
              <w:bottom w:val="thinThickSmallGap" w:sz="18" w:space="0" w:color="auto"/>
            </w:tcBorders>
            <w:vAlign w:val="center"/>
          </w:tcPr>
          <w:p w:rsidR="00E12BAC" w:rsidRPr="005C18FC" w:rsidRDefault="00E12BAC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C18FC">
              <w:rPr>
                <w:rFonts w:cs="B Lotus" w:hint="cs"/>
                <w:b/>
                <w:bCs/>
                <w:sz w:val="20"/>
                <w:szCs w:val="20"/>
                <w:rtl/>
              </w:rPr>
              <w:t>موافقت دارد</w:t>
            </w:r>
          </w:p>
        </w:tc>
        <w:tc>
          <w:tcPr>
            <w:tcW w:w="704" w:type="dxa"/>
            <w:tcBorders>
              <w:bottom w:val="thinThickSmallGap" w:sz="18" w:space="0" w:color="auto"/>
            </w:tcBorders>
            <w:vAlign w:val="center"/>
          </w:tcPr>
          <w:p w:rsidR="00E12BAC" w:rsidRPr="005C18FC" w:rsidRDefault="00E12BAC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C18FC">
              <w:rPr>
                <w:rFonts w:cs="B Lotus" w:hint="cs"/>
                <w:b/>
                <w:bCs/>
                <w:sz w:val="20"/>
                <w:szCs w:val="20"/>
                <w:rtl/>
              </w:rPr>
              <w:t>موافقت ندارد</w:t>
            </w:r>
          </w:p>
        </w:tc>
        <w:tc>
          <w:tcPr>
            <w:tcW w:w="1914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</w:tcPr>
          <w:p w:rsidR="00E12BAC" w:rsidRPr="005C18FC" w:rsidRDefault="00E12BAC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12BAC" w:rsidRPr="005C18FC" w:rsidTr="00F95D4F">
        <w:trPr>
          <w:jc w:val="center"/>
        </w:trPr>
        <w:tc>
          <w:tcPr>
            <w:tcW w:w="584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E12BAC" w:rsidRPr="005C18FC" w:rsidRDefault="00237D31" w:rsidP="00C6544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71" w:type="dxa"/>
          </w:tcPr>
          <w:p w:rsidR="00E12BAC" w:rsidRPr="005C18FC" w:rsidRDefault="00E12BAC" w:rsidP="00C6544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dxa"/>
          </w:tcPr>
          <w:p w:rsidR="00E12BAC" w:rsidRPr="005C18FC" w:rsidRDefault="00E12BAC" w:rsidP="00C6544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2" w:type="dxa"/>
          </w:tcPr>
          <w:p w:rsidR="00E12BAC" w:rsidRPr="002D4B60" w:rsidRDefault="00E12BAC" w:rsidP="00C6544A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78" w:type="dxa"/>
          </w:tcPr>
          <w:p w:rsidR="00E12BAC" w:rsidRPr="002D4B60" w:rsidRDefault="00E12BAC" w:rsidP="00C6544A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0" w:type="dxa"/>
          </w:tcPr>
          <w:p w:rsidR="00E12BAC" w:rsidRPr="002D4B60" w:rsidRDefault="00E12BAC" w:rsidP="00467D8A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75" w:type="dxa"/>
          </w:tcPr>
          <w:p w:rsidR="00E12BAC" w:rsidRPr="002D4B60" w:rsidRDefault="00E12BAC" w:rsidP="00467D8A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0" w:type="dxa"/>
          </w:tcPr>
          <w:p w:rsidR="00E12BAC" w:rsidRPr="002D4B60" w:rsidRDefault="00E12BAC" w:rsidP="00C6544A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thinThickSmallGap" w:sz="18" w:space="0" w:color="auto"/>
            </w:tcBorders>
          </w:tcPr>
          <w:p w:rsidR="00E12BAC" w:rsidRPr="005C18FC" w:rsidRDefault="00E12BAC" w:rsidP="00C6544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  <w:tcBorders>
              <w:top w:val="thinThickSmallGap" w:sz="18" w:space="0" w:color="auto"/>
            </w:tcBorders>
          </w:tcPr>
          <w:p w:rsidR="00E12BAC" w:rsidRPr="005C18FC" w:rsidRDefault="00E12BAC" w:rsidP="00C6544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dxa"/>
            <w:tcBorders>
              <w:top w:val="thinThickSmallGap" w:sz="18" w:space="0" w:color="auto"/>
            </w:tcBorders>
          </w:tcPr>
          <w:p w:rsidR="00E12BAC" w:rsidRPr="005C18FC" w:rsidRDefault="00E12BAC" w:rsidP="00C6544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4" w:type="dxa"/>
            <w:tcBorders>
              <w:top w:val="thinThickSmallGap" w:sz="18" w:space="0" w:color="auto"/>
            </w:tcBorders>
          </w:tcPr>
          <w:p w:rsidR="00E12BAC" w:rsidRPr="005C18FC" w:rsidRDefault="00E12BAC" w:rsidP="00C6544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4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E12BAC" w:rsidRPr="005C18FC" w:rsidRDefault="00E12BAC" w:rsidP="00C6544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2D4B60" w:rsidRPr="005C18FC" w:rsidTr="00F95D4F">
        <w:trPr>
          <w:jc w:val="center"/>
        </w:trPr>
        <w:tc>
          <w:tcPr>
            <w:tcW w:w="584" w:type="dxa"/>
            <w:tcBorders>
              <w:left w:val="thinThickSmallGap" w:sz="18" w:space="0" w:color="auto"/>
            </w:tcBorders>
          </w:tcPr>
          <w:p w:rsidR="002D4B60" w:rsidRPr="005C18FC" w:rsidRDefault="002D4B60" w:rsidP="002D4B6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71" w:type="dxa"/>
          </w:tcPr>
          <w:p w:rsidR="002D4B60" w:rsidRPr="005C18FC" w:rsidRDefault="002D4B60" w:rsidP="002D4B6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dxa"/>
          </w:tcPr>
          <w:p w:rsidR="002D4B60" w:rsidRPr="005C18FC" w:rsidRDefault="002D4B60" w:rsidP="002D4B6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2" w:type="dxa"/>
          </w:tcPr>
          <w:p w:rsidR="002D4B60" w:rsidRPr="002D4B60" w:rsidRDefault="002D4B60" w:rsidP="002D4B6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78" w:type="dxa"/>
          </w:tcPr>
          <w:p w:rsidR="002D4B60" w:rsidRPr="002D4B60" w:rsidRDefault="002D4B60" w:rsidP="002D4B6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0" w:type="dxa"/>
          </w:tcPr>
          <w:p w:rsidR="002D4B60" w:rsidRPr="002D4B60" w:rsidRDefault="002D4B60" w:rsidP="002D4B6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375" w:type="dxa"/>
          </w:tcPr>
          <w:p w:rsidR="002D4B60" w:rsidRPr="002D4B60" w:rsidRDefault="002D4B60" w:rsidP="002D4B6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30" w:type="dxa"/>
          </w:tcPr>
          <w:p w:rsidR="002D4B60" w:rsidRPr="002D4B60" w:rsidRDefault="002D4B60" w:rsidP="002D4B60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94" w:type="dxa"/>
          </w:tcPr>
          <w:p w:rsidR="002D4B60" w:rsidRPr="005C18FC" w:rsidRDefault="002D4B60" w:rsidP="002D4B6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4" w:type="dxa"/>
          </w:tcPr>
          <w:p w:rsidR="002D4B60" w:rsidRPr="005C18FC" w:rsidRDefault="002D4B60" w:rsidP="002D4B6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dxa"/>
          </w:tcPr>
          <w:p w:rsidR="002D4B60" w:rsidRPr="005C18FC" w:rsidRDefault="002D4B60" w:rsidP="002D4B6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4" w:type="dxa"/>
          </w:tcPr>
          <w:p w:rsidR="002D4B60" w:rsidRPr="005C18FC" w:rsidRDefault="002D4B60" w:rsidP="002D4B6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4" w:type="dxa"/>
            <w:tcBorders>
              <w:right w:val="thinThickSmallGap" w:sz="18" w:space="0" w:color="auto"/>
            </w:tcBorders>
          </w:tcPr>
          <w:p w:rsidR="002D4B60" w:rsidRPr="005C18FC" w:rsidRDefault="002D4B60" w:rsidP="002D4B6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5C18FC" w:rsidRDefault="00C163FA" w:rsidP="005C18FC">
      <w:pPr>
        <w:ind w:left="-337" w:right="-284"/>
        <w:rPr>
          <w:rFonts w:cs="B Lotus"/>
          <w:b/>
          <w:bCs/>
          <w:sz w:val="20"/>
          <w:szCs w:val="20"/>
        </w:rPr>
      </w:pPr>
      <w:r w:rsidRPr="005C18FC">
        <w:rPr>
          <w:rFonts w:cs="B Lotus" w:hint="cs"/>
          <w:b/>
          <w:bCs/>
          <w:sz w:val="20"/>
          <w:szCs w:val="20"/>
          <w:rtl/>
        </w:rPr>
        <w:tab/>
      </w:r>
    </w:p>
    <w:p w:rsidR="000B7BD1" w:rsidRDefault="005C18FC" w:rsidP="000B7BD1">
      <w:pPr>
        <w:ind w:left="-337" w:right="-284"/>
        <w:rPr>
          <w:rFonts w:cs="B Lotus"/>
          <w:b/>
          <w:bCs/>
          <w:sz w:val="20"/>
          <w:szCs w:val="20"/>
          <w:rtl/>
        </w:rPr>
      </w:pPr>
      <w:r>
        <w:rPr>
          <w:rFonts w:cs="B Lotus"/>
          <w:b/>
          <w:bCs/>
          <w:sz w:val="20"/>
          <w:szCs w:val="20"/>
        </w:rPr>
        <w:t xml:space="preserve">     </w:t>
      </w:r>
    </w:p>
    <w:p w:rsidR="00E36F79" w:rsidRPr="005C18FC" w:rsidRDefault="000B7BD1" w:rsidP="000B7BD1">
      <w:pPr>
        <w:ind w:left="-337" w:right="-284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      </w:t>
      </w:r>
      <w:r w:rsidR="005C18FC">
        <w:rPr>
          <w:rFonts w:cs="B Lotus"/>
          <w:b/>
          <w:bCs/>
          <w:sz w:val="20"/>
          <w:szCs w:val="20"/>
        </w:rPr>
        <w:t xml:space="preserve">   </w:t>
      </w:r>
      <w:r w:rsidR="00164747" w:rsidRPr="005C18FC">
        <w:rPr>
          <w:rFonts w:cs="B Lotus" w:hint="cs"/>
          <w:b/>
          <w:bCs/>
          <w:sz w:val="20"/>
          <w:szCs w:val="20"/>
          <w:rtl/>
        </w:rPr>
        <w:t>جلسه کمیته ترفیع پایه معاونت آموزشی</w:t>
      </w:r>
      <w:r w:rsidR="002D4B60">
        <w:rPr>
          <w:rFonts w:cs="B Lotus" w:hint="cs"/>
          <w:b/>
          <w:bCs/>
          <w:sz w:val="20"/>
          <w:szCs w:val="20"/>
          <w:rtl/>
        </w:rPr>
        <w:t xml:space="preserve"> </w:t>
      </w:r>
      <w:r w:rsidR="00164747" w:rsidRPr="005C18FC">
        <w:rPr>
          <w:rFonts w:cs="B Lotus" w:hint="cs"/>
          <w:b/>
          <w:bCs/>
          <w:sz w:val="20"/>
          <w:szCs w:val="20"/>
          <w:rtl/>
        </w:rPr>
        <w:t>تشکیل گردید و پس از بررسی مستندات ارائه شده بر اساس دستورالعمل ترفیع پایه سالانه با درخواست ترفیع پایه اعضاء هیئت علمی به شرح جدول فوق الذکرتصمیم گیری شد.</w:t>
      </w:r>
    </w:p>
    <w:p w:rsidR="002D4B60" w:rsidRDefault="005C18FC" w:rsidP="00E36F79">
      <w:pPr>
        <w:ind w:left="-337" w:right="-284"/>
        <w:rPr>
          <w:rFonts w:cs="B Lotus"/>
          <w:b/>
          <w:bCs/>
          <w:sz w:val="20"/>
          <w:szCs w:val="20"/>
          <w:rtl/>
        </w:rPr>
      </w:pPr>
      <w:r>
        <w:rPr>
          <w:rFonts w:cs="B Lotus"/>
          <w:b/>
          <w:bCs/>
          <w:sz w:val="20"/>
          <w:szCs w:val="20"/>
        </w:rPr>
        <w:t xml:space="preserve">  </w:t>
      </w:r>
      <w:r w:rsidR="00143A7F">
        <w:rPr>
          <w:rFonts w:cs="B Lotus" w:hint="cs"/>
          <w:b/>
          <w:bCs/>
          <w:sz w:val="20"/>
          <w:szCs w:val="20"/>
          <w:rtl/>
        </w:rPr>
        <w:t xml:space="preserve">       </w:t>
      </w:r>
      <w:r>
        <w:rPr>
          <w:rFonts w:cs="B Lotus"/>
          <w:b/>
          <w:bCs/>
          <w:sz w:val="20"/>
          <w:szCs w:val="20"/>
        </w:rPr>
        <w:t xml:space="preserve">       </w:t>
      </w:r>
      <w:r w:rsidR="00164747" w:rsidRPr="005C18FC">
        <w:rPr>
          <w:rFonts w:cs="B Lotus" w:hint="cs"/>
          <w:b/>
          <w:bCs/>
          <w:sz w:val="20"/>
          <w:szCs w:val="20"/>
          <w:rtl/>
        </w:rPr>
        <w:t xml:space="preserve">  </w:t>
      </w:r>
      <w:r w:rsidR="005B0EE5" w:rsidRPr="005C18FC">
        <w:rPr>
          <w:rFonts w:cs="B Lotus" w:hint="cs"/>
          <w:b/>
          <w:bCs/>
          <w:sz w:val="20"/>
          <w:szCs w:val="20"/>
          <w:rtl/>
        </w:rPr>
        <w:t xml:space="preserve">رئیس </w:t>
      </w:r>
      <w:r w:rsidR="00BD29A2" w:rsidRPr="005C18FC">
        <w:rPr>
          <w:rFonts w:cs="B Lotus" w:hint="cs"/>
          <w:b/>
          <w:bCs/>
          <w:sz w:val="20"/>
          <w:szCs w:val="20"/>
          <w:rtl/>
        </w:rPr>
        <w:t>دانشکده</w:t>
      </w:r>
      <w:r w:rsidR="00E54353" w:rsidRPr="005C18FC">
        <w:rPr>
          <w:rFonts w:cs="B Lotus" w:hint="cs"/>
          <w:b/>
          <w:bCs/>
          <w:sz w:val="20"/>
          <w:szCs w:val="20"/>
          <w:rtl/>
        </w:rPr>
        <w:tab/>
      </w:r>
      <w:r w:rsidR="00D16D02" w:rsidRPr="005C18FC">
        <w:rPr>
          <w:rFonts w:cs="B Lotus" w:hint="cs"/>
          <w:b/>
          <w:bCs/>
          <w:sz w:val="20"/>
          <w:szCs w:val="20"/>
          <w:rtl/>
        </w:rPr>
        <w:tab/>
      </w:r>
      <w:r w:rsidR="00C163FA" w:rsidRPr="005C18FC">
        <w:rPr>
          <w:rFonts w:cs="B Lotus" w:hint="cs"/>
          <w:b/>
          <w:bCs/>
          <w:sz w:val="20"/>
          <w:szCs w:val="20"/>
          <w:rtl/>
        </w:rPr>
        <w:tab/>
      </w:r>
      <w:r w:rsidR="00C163FA" w:rsidRPr="005C18FC">
        <w:rPr>
          <w:rFonts w:cs="B Lotus" w:hint="cs"/>
          <w:b/>
          <w:bCs/>
          <w:sz w:val="20"/>
          <w:szCs w:val="20"/>
          <w:rtl/>
        </w:rPr>
        <w:tab/>
      </w:r>
      <w:r w:rsidR="00051148" w:rsidRPr="005C18FC">
        <w:rPr>
          <w:rFonts w:cs="B Lotus" w:hint="cs"/>
          <w:b/>
          <w:bCs/>
          <w:sz w:val="20"/>
          <w:szCs w:val="20"/>
          <w:rtl/>
        </w:rPr>
        <w:t>م</w:t>
      </w:r>
      <w:r w:rsidR="00E54353" w:rsidRPr="005C18FC">
        <w:rPr>
          <w:rFonts w:cs="B Lotus" w:hint="cs"/>
          <w:b/>
          <w:bCs/>
          <w:sz w:val="20"/>
          <w:szCs w:val="20"/>
          <w:rtl/>
        </w:rPr>
        <w:t xml:space="preserve">عاون </w:t>
      </w:r>
      <w:r w:rsidR="00D16D02" w:rsidRPr="005C18FC">
        <w:rPr>
          <w:rFonts w:cs="B Lotus" w:hint="cs"/>
          <w:b/>
          <w:bCs/>
          <w:sz w:val="20"/>
          <w:szCs w:val="20"/>
          <w:rtl/>
        </w:rPr>
        <w:t>تحقیقات و فناوری</w:t>
      </w:r>
      <w:r w:rsidR="00E54353" w:rsidRPr="005C18FC">
        <w:rPr>
          <w:rFonts w:cs="B Lotus" w:hint="cs"/>
          <w:b/>
          <w:bCs/>
          <w:sz w:val="20"/>
          <w:szCs w:val="20"/>
          <w:rtl/>
        </w:rPr>
        <w:t xml:space="preserve"> دانشگاه</w:t>
      </w:r>
      <w:r w:rsidR="00C163FA" w:rsidRPr="005C18FC">
        <w:rPr>
          <w:rFonts w:cs="B Lotus" w:hint="cs"/>
          <w:b/>
          <w:bCs/>
          <w:sz w:val="20"/>
          <w:szCs w:val="20"/>
          <w:rtl/>
        </w:rPr>
        <w:tab/>
      </w:r>
      <w:r w:rsidR="00C163FA" w:rsidRPr="005C18FC">
        <w:rPr>
          <w:rFonts w:cs="B Lotus" w:hint="cs"/>
          <w:b/>
          <w:bCs/>
          <w:sz w:val="20"/>
          <w:szCs w:val="20"/>
          <w:rtl/>
        </w:rPr>
        <w:tab/>
      </w:r>
      <w:r w:rsidR="00143A7F">
        <w:rPr>
          <w:rFonts w:cs="B Lotus" w:hint="cs"/>
          <w:b/>
          <w:bCs/>
          <w:sz w:val="20"/>
          <w:szCs w:val="20"/>
          <w:rtl/>
        </w:rPr>
        <w:t xml:space="preserve">              </w:t>
      </w:r>
      <w:r w:rsidR="00E54353" w:rsidRPr="005C18FC">
        <w:rPr>
          <w:rFonts w:cs="B Lotus" w:hint="cs"/>
          <w:b/>
          <w:bCs/>
          <w:sz w:val="20"/>
          <w:szCs w:val="20"/>
          <w:rtl/>
        </w:rPr>
        <w:tab/>
        <w:t>معاون آموزشی دانشگاه</w:t>
      </w:r>
      <w:r w:rsidR="00E54353" w:rsidRPr="005C18FC">
        <w:rPr>
          <w:rFonts w:cs="B Lotus" w:hint="cs"/>
          <w:b/>
          <w:bCs/>
          <w:sz w:val="20"/>
          <w:szCs w:val="20"/>
          <w:rtl/>
        </w:rPr>
        <w:tab/>
      </w:r>
      <w:r w:rsidR="00C163FA" w:rsidRPr="005C18FC">
        <w:rPr>
          <w:rFonts w:cs="B Lotus" w:hint="cs"/>
          <w:b/>
          <w:bCs/>
          <w:sz w:val="20"/>
          <w:szCs w:val="20"/>
          <w:rtl/>
        </w:rPr>
        <w:tab/>
      </w:r>
      <w:r w:rsidR="00143A7F">
        <w:rPr>
          <w:rFonts w:cs="B Lotus" w:hint="cs"/>
          <w:b/>
          <w:bCs/>
          <w:sz w:val="20"/>
          <w:szCs w:val="20"/>
          <w:rtl/>
        </w:rPr>
        <w:t xml:space="preserve">          </w:t>
      </w:r>
      <w:r w:rsidR="00C163FA" w:rsidRPr="005C18FC">
        <w:rPr>
          <w:rFonts w:cs="B Lotus" w:hint="cs"/>
          <w:b/>
          <w:bCs/>
          <w:sz w:val="20"/>
          <w:szCs w:val="20"/>
          <w:rtl/>
        </w:rPr>
        <w:tab/>
      </w:r>
      <w:r w:rsidR="003E1C61" w:rsidRPr="005C18FC">
        <w:rPr>
          <w:rFonts w:cs="B Lotus" w:hint="cs"/>
          <w:b/>
          <w:bCs/>
          <w:sz w:val="20"/>
          <w:szCs w:val="20"/>
          <w:rtl/>
        </w:rPr>
        <w:t>رئیس دانشگاه</w:t>
      </w:r>
      <w:r w:rsidR="003E1C61" w:rsidRPr="005C18FC">
        <w:rPr>
          <w:rFonts w:cs="B Lotus" w:hint="cs"/>
          <w:b/>
          <w:bCs/>
          <w:sz w:val="20"/>
          <w:szCs w:val="20"/>
          <w:rtl/>
        </w:rPr>
        <w:tab/>
      </w:r>
    </w:p>
    <w:p w:rsidR="006A3F6F" w:rsidRPr="005C18FC" w:rsidRDefault="003E1C61" w:rsidP="00E36F79">
      <w:pPr>
        <w:ind w:left="-337" w:right="-284"/>
        <w:rPr>
          <w:rFonts w:cs="B Lotus"/>
          <w:b/>
          <w:bCs/>
          <w:sz w:val="20"/>
          <w:szCs w:val="20"/>
          <w:rtl/>
        </w:rPr>
      </w:pPr>
      <w:r w:rsidRPr="005C18FC">
        <w:rPr>
          <w:rFonts w:cs="B Lotus" w:hint="cs"/>
          <w:b/>
          <w:bCs/>
          <w:sz w:val="20"/>
          <w:szCs w:val="20"/>
          <w:rtl/>
        </w:rPr>
        <w:tab/>
      </w:r>
    </w:p>
    <w:p w:rsidR="006A3F6F" w:rsidRPr="005C18FC" w:rsidRDefault="006A3F6F" w:rsidP="005C18FC">
      <w:pPr>
        <w:spacing w:after="0" w:line="240" w:lineRule="auto"/>
        <w:ind w:left="-331" w:right="-288"/>
        <w:rPr>
          <w:rFonts w:cs="B Lotus"/>
          <w:b/>
          <w:bCs/>
          <w:sz w:val="20"/>
          <w:szCs w:val="20"/>
          <w:rtl/>
        </w:rPr>
      </w:pPr>
      <w:r w:rsidRPr="005C18FC">
        <w:rPr>
          <w:rFonts w:cs="B Lotus" w:hint="cs"/>
          <w:b/>
          <w:bCs/>
          <w:sz w:val="20"/>
          <w:szCs w:val="20"/>
          <w:rtl/>
        </w:rPr>
        <w:t xml:space="preserve">    </w:t>
      </w:r>
      <w:r w:rsidR="00D41D4B" w:rsidRPr="005C18FC">
        <w:rPr>
          <w:rFonts w:cs="B Lotus"/>
          <w:b/>
          <w:bCs/>
          <w:sz w:val="20"/>
          <w:szCs w:val="20"/>
        </w:rPr>
        <w:t xml:space="preserve">     </w:t>
      </w:r>
      <w:r w:rsidRPr="005C18FC">
        <w:rPr>
          <w:rFonts w:cs="B Lotus" w:hint="cs"/>
          <w:b/>
          <w:bCs/>
          <w:sz w:val="20"/>
          <w:szCs w:val="20"/>
          <w:rtl/>
        </w:rPr>
        <w:t xml:space="preserve"> </w:t>
      </w:r>
      <w:r w:rsidR="00D41D4B" w:rsidRPr="005C18FC">
        <w:rPr>
          <w:rFonts w:cs="B Lotus"/>
          <w:b/>
          <w:bCs/>
          <w:sz w:val="20"/>
          <w:szCs w:val="20"/>
        </w:rPr>
        <w:t xml:space="preserve">  </w:t>
      </w:r>
      <w:r w:rsidRPr="005C18FC">
        <w:rPr>
          <w:rFonts w:cs="B Lotus" w:hint="cs"/>
          <w:b/>
          <w:bCs/>
          <w:sz w:val="20"/>
          <w:szCs w:val="20"/>
          <w:rtl/>
        </w:rPr>
        <w:t xml:space="preserve"> </w:t>
      </w:r>
      <w:r w:rsidR="00544B66" w:rsidRPr="005C18FC">
        <w:rPr>
          <w:rFonts w:cs="B Lotus" w:hint="cs"/>
          <w:b/>
          <w:bCs/>
          <w:sz w:val="20"/>
          <w:szCs w:val="20"/>
          <w:rtl/>
        </w:rPr>
        <w:t>*</w:t>
      </w:r>
      <w:r w:rsidR="00E81FFD" w:rsidRPr="005C18FC">
        <w:rPr>
          <w:rFonts w:cs="B Lotus"/>
          <w:b/>
          <w:bCs/>
          <w:sz w:val="20"/>
          <w:szCs w:val="20"/>
        </w:rPr>
        <w:t xml:space="preserve">  </w:t>
      </w:r>
      <w:r w:rsidR="00EF7C4C" w:rsidRPr="005C18FC">
        <w:rPr>
          <w:rFonts w:cs="B Lotus" w:hint="cs"/>
          <w:b/>
          <w:bCs/>
          <w:sz w:val="20"/>
          <w:szCs w:val="20"/>
          <w:rtl/>
        </w:rPr>
        <w:t xml:space="preserve">بر اساس </w:t>
      </w:r>
      <w:r w:rsidR="00544B66" w:rsidRPr="005C18FC">
        <w:rPr>
          <w:rFonts w:cs="B Lotus" w:hint="cs"/>
          <w:b/>
          <w:bCs/>
          <w:sz w:val="20"/>
          <w:szCs w:val="20"/>
          <w:rtl/>
        </w:rPr>
        <w:t xml:space="preserve">امتیازات استخراج شده از سامانه </w:t>
      </w:r>
      <w:r w:rsidRPr="005C18FC">
        <w:rPr>
          <w:rFonts w:cs="B Lotus" w:hint="cs"/>
          <w:b/>
          <w:bCs/>
          <w:sz w:val="20"/>
          <w:szCs w:val="20"/>
          <w:rtl/>
        </w:rPr>
        <w:t>سما</w:t>
      </w:r>
    </w:p>
    <w:p w:rsidR="006A3F6F" w:rsidRPr="005C18FC" w:rsidRDefault="003E1C61" w:rsidP="006A3F6F">
      <w:pPr>
        <w:spacing w:after="0" w:line="240" w:lineRule="auto"/>
        <w:ind w:left="-331" w:right="-288"/>
        <w:rPr>
          <w:rFonts w:cs="B Lotus"/>
          <w:b/>
          <w:bCs/>
          <w:sz w:val="20"/>
          <w:szCs w:val="20"/>
          <w:rtl/>
        </w:rPr>
      </w:pPr>
      <w:r w:rsidRPr="005C18FC">
        <w:rPr>
          <w:rFonts w:cs="B Lotus" w:hint="cs"/>
          <w:b/>
          <w:bCs/>
          <w:sz w:val="20"/>
          <w:szCs w:val="20"/>
          <w:rtl/>
        </w:rPr>
        <w:tab/>
      </w:r>
      <w:r w:rsidR="005C18FC">
        <w:rPr>
          <w:rFonts w:cs="B Lotus"/>
          <w:b/>
          <w:bCs/>
          <w:sz w:val="20"/>
          <w:szCs w:val="20"/>
        </w:rPr>
        <w:t xml:space="preserve">   </w:t>
      </w:r>
      <w:r w:rsidR="00D41D4B" w:rsidRPr="005C18FC">
        <w:rPr>
          <w:rFonts w:cs="B Lotus"/>
          <w:b/>
          <w:bCs/>
          <w:sz w:val="20"/>
          <w:szCs w:val="20"/>
        </w:rPr>
        <w:t xml:space="preserve">  </w:t>
      </w:r>
      <w:r w:rsidR="006A3F6F" w:rsidRPr="005C18FC">
        <w:rPr>
          <w:rFonts w:cs="B Lotus" w:hint="cs"/>
          <w:b/>
          <w:bCs/>
          <w:sz w:val="20"/>
          <w:szCs w:val="20"/>
          <w:rtl/>
        </w:rPr>
        <w:t>**</w:t>
      </w:r>
      <w:r w:rsidR="00E81FFD" w:rsidRPr="005C18FC">
        <w:rPr>
          <w:rFonts w:cs="B Lotus"/>
          <w:b/>
          <w:bCs/>
          <w:sz w:val="20"/>
          <w:szCs w:val="20"/>
        </w:rPr>
        <w:t xml:space="preserve"> </w:t>
      </w:r>
      <w:r w:rsidR="006A3F6F" w:rsidRPr="005C18FC">
        <w:rPr>
          <w:rFonts w:cs="B Lotus" w:hint="cs"/>
          <w:b/>
          <w:bCs/>
          <w:sz w:val="20"/>
          <w:szCs w:val="20"/>
          <w:rtl/>
        </w:rPr>
        <w:t xml:space="preserve">بر اساس امتیازات استخراج شده از </w:t>
      </w:r>
      <w:r w:rsidR="009E3DC2" w:rsidRPr="005C18FC">
        <w:rPr>
          <w:rFonts w:cs="B Lotus"/>
          <w:b/>
          <w:bCs/>
          <w:sz w:val="20"/>
          <w:szCs w:val="20"/>
        </w:rPr>
        <w:t>EDO</w:t>
      </w:r>
      <w:r w:rsidR="009E3DC2" w:rsidRPr="005C18FC">
        <w:rPr>
          <w:rFonts w:cs="B Lotus" w:hint="cs"/>
          <w:b/>
          <w:bCs/>
          <w:sz w:val="20"/>
          <w:szCs w:val="20"/>
          <w:rtl/>
        </w:rPr>
        <w:t xml:space="preserve"> (مستندات ضمیمه گردد).</w:t>
      </w:r>
    </w:p>
    <w:p w:rsidR="003E1C61" w:rsidRPr="005C18FC" w:rsidRDefault="003E1C61" w:rsidP="00827605">
      <w:pPr>
        <w:spacing w:after="0" w:line="240" w:lineRule="auto"/>
        <w:ind w:left="-331" w:right="-288"/>
        <w:rPr>
          <w:rFonts w:cs="B Lotus"/>
          <w:b/>
          <w:bCs/>
          <w:sz w:val="20"/>
          <w:szCs w:val="20"/>
        </w:rPr>
      </w:pPr>
      <w:r w:rsidRPr="005C18FC">
        <w:rPr>
          <w:rFonts w:cs="B Lotus" w:hint="cs"/>
          <w:b/>
          <w:bCs/>
          <w:sz w:val="20"/>
          <w:szCs w:val="20"/>
          <w:rtl/>
        </w:rPr>
        <w:tab/>
      </w:r>
      <w:r w:rsidR="005C18FC">
        <w:rPr>
          <w:rFonts w:cs="B Lotus"/>
          <w:b/>
          <w:bCs/>
          <w:sz w:val="20"/>
          <w:szCs w:val="20"/>
        </w:rPr>
        <w:t xml:space="preserve">   </w:t>
      </w:r>
      <w:r w:rsidR="00D41D4B" w:rsidRPr="005C18FC">
        <w:rPr>
          <w:rFonts w:cs="B Lotus"/>
          <w:b/>
          <w:bCs/>
          <w:sz w:val="20"/>
          <w:szCs w:val="20"/>
        </w:rPr>
        <w:t xml:space="preserve"> </w:t>
      </w:r>
      <w:r w:rsidR="00827605" w:rsidRPr="005C18FC">
        <w:rPr>
          <w:rFonts w:cs="B Lotus" w:hint="cs"/>
          <w:b/>
          <w:bCs/>
          <w:sz w:val="20"/>
          <w:szCs w:val="20"/>
          <w:rtl/>
        </w:rPr>
        <w:t>***</w:t>
      </w:r>
      <w:r w:rsidR="00E81FFD" w:rsidRPr="005C18FC">
        <w:rPr>
          <w:rFonts w:cs="B Lotus"/>
          <w:b/>
          <w:bCs/>
          <w:sz w:val="20"/>
          <w:szCs w:val="20"/>
        </w:rPr>
        <w:t xml:space="preserve"> </w:t>
      </w:r>
      <w:r w:rsidR="006A3F6F" w:rsidRPr="005C18FC">
        <w:rPr>
          <w:rFonts w:cs="B Lotus" w:hint="cs"/>
          <w:b/>
          <w:bCs/>
          <w:sz w:val="20"/>
          <w:szCs w:val="20"/>
          <w:rtl/>
        </w:rPr>
        <w:t>بر اساس امتیازات استخراج شده از سامانه پژوهان که برمبنای آیین نامه استخدام</w:t>
      </w:r>
      <w:r w:rsidR="009E3DC2" w:rsidRPr="005C18FC">
        <w:rPr>
          <w:rFonts w:cs="B Lotus" w:hint="cs"/>
          <w:b/>
          <w:bCs/>
          <w:sz w:val="20"/>
          <w:szCs w:val="20"/>
          <w:rtl/>
        </w:rPr>
        <w:t>ی اعضای هیئت علمی تنظیم شده است (مستندات ضمیمیه گردد).</w:t>
      </w:r>
    </w:p>
    <w:p w:rsidR="00827605" w:rsidRPr="005C18FC" w:rsidRDefault="00827605" w:rsidP="00F9010D">
      <w:pPr>
        <w:spacing w:after="0" w:line="240" w:lineRule="auto"/>
        <w:ind w:left="-331" w:right="-288"/>
        <w:rPr>
          <w:rFonts w:cs="B Lotus"/>
          <w:b/>
          <w:bCs/>
          <w:sz w:val="20"/>
          <w:szCs w:val="20"/>
        </w:rPr>
      </w:pPr>
      <w:r w:rsidRPr="005C18FC">
        <w:rPr>
          <w:rFonts w:cs="B Lotus" w:hint="cs"/>
          <w:b/>
          <w:bCs/>
          <w:sz w:val="20"/>
          <w:szCs w:val="20"/>
          <w:rtl/>
        </w:rPr>
        <w:t xml:space="preserve">   </w:t>
      </w:r>
      <w:r w:rsidR="00D41D4B" w:rsidRPr="005C18FC">
        <w:rPr>
          <w:rFonts w:cs="B Lotus"/>
          <w:b/>
          <w:bCs/>
          <w:sz w:val="20"/>
          <w:szCs w:val="20"/>
        </w:rPr>
        <w:t xml:space="preserve"> </w:t>
      </w:r>
      <w:r w:rsidR="005C18FC">
        <w:rPr>
          <w:rFonts w:cs="B Lotus"/>
          <w:b/>
          <w:bCs/>
          <w:sz w:val="20"/>
          <w:szCs w:val="20"/>
        </w:rPr>
        <w:t xml:space="preserve">   </w:t>
      </w:r>
      <w:r w:rsidRPr="005C18FC">
        <w:rPr>
          <w:rFonts w:cs="B Lotus" w:hint="cs"/>
          <w:b/>
          <w:bCs/>
          <w:sz w:val="20"/>
          <w:szCs w:val="20"/>
          <w:rtl/>
        </w:rPr>
        <w:t xml:space="preserve">  ****</w:t>
      </w:r>
      <w:r w:rsidR="00E81FFD" w:rsidRPr="005C18FC">
        <w:rPr>
          <w:rFonts w:cs="B Lotus"/>
          <w:b/>
          <w:bCs/>
          <w:sz w:val="20"/>
          <w:szCs w:val="20"/>
        </w:rPr>
        <w:t xml:space="preserve"> </w:t>
      </w:r>
      <w:r w:rsidRPr="005C18FC">
        <w:rPr>
          <w:rFonts w:cs="B Lotus" w:hint="cs"/>
          <w:b/>
          <w:bCs/>
          <w:sz w:val="20"/>
          <w:szCs w:val="20"/>
          <w:rtl/>
        </w:rPr>
        <w:t>امتیاز پژوهشی قابل ذخیره برای سالهای بعد می باشد و اجرای آن منوط به این است که در ذخیره پژوهشی به میزان لازم امتیا</w:t>
      </w:r>
      <w:r w:rsidR="00F9010D" w:rsidRPr="005C18FC">
        <w:rPr>
          <w:rFonts w:cs="B Lotus" w:hint="cs"/>
          <w:b/>
          <w:bCs/>
          <w:sz w:val="20"/>
          <w:szCs w:val="20"/>
          <w:rtl/>
        </w:rPr>
        <w:t>ز حاصل از مقاله وجود داشته باشد</w:t>
      </w:r>
    </w:p>
    <w:sectPr w:rsidR="00827605" w:rsidRPr="005C18FC" w:rsidSect="00C26027">
      <w:pgSz w:w="16838" w:h="11906" w:orient="landscape" w:code="9"/>
      <w:pgMar w:top="450" w:right="548" w:bottom="540" w:left="5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87CDD"/>
    <w:multiLevelType w:val="hybridMultilevel"/>
    <w:tmpl w:val="39E677F0"/>
    <w:lvl w:ilvl="0" w:tplc="FB9E7E00">
      <w:start w:val="4"/>
      <w:numFmt w:val="bullet"/>
      <w:lvlText w:val=""/>
      <w:lvlJc w:val="left"/>
      <w:pPr>
        <w:ind w:left="23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EE"/>
    <w:rsid w:val="00000F7F"/>
    <w:rsid w:val="00020F17"/>
    <w:rsid w:val="00051148"/>
    <w:rsid w:val="000726C2"/>
    <w:rsid w:val="000B7BD1"/>
    <w:rsid w:val="000F4DED"/>
    <w:rsid w:val="000F6FB6"/>
    <w:rsid w:val="0011508E"/>
    <w:rsid w:val="00127B5E"/>
    <w:rsid w:val="00143A7F"/>
    <w:rsid w:val="00164747"/>
    <w:rsid w:val="001D22E9"/>
    <w:rsid w:val="00237D31"/>
    <w:rsid w:val="002913CC"/>
    <w:rsid w:val="002A03FE"/>
    <w:rsid w:val="002D4B60"/>
    <w:rsid w:val="002F12EE"/>
    <w:rsid w:val="00325291"/>
    <w:rsid w:val="003B64FF"/>
    <w:rsid w:val="003D0E9A"/>
    <w:rsid w:val="003E1C61"/>
    <w:rsid w:val="003E7433"/>
    <w:rsid w:val="00467D8A"/>
    <w:rsid w:val="00483678"/>
    <w:rsid w:val="00487CAE"/>
    <w:rsid w:val="004D5A27"/>
    <w:rsid w:val="004E4CAA"/>
    <w:rsid w:val="004F6D0F"/>
    <w:rsid w:val="0054229A"/>
    <w:rsid w:val="00544B66"/>
    <w:rsid w:val="005B0EE5"/>
    <w:rsid w:val="005C18FC"/>
    <w:rsid w:val="005D0820"/>
    <w:rsid w:val="0064705E"/>
    <w:rsid w:val="00650673"/>
    <w:rsid w:val="006640DF"/>
    <w:rsid w:val="00667538"/>
    <w:rsid w:val="006A3F6F"/>
    <w:rsid w:val="006B11D0"/>
    <w:rsid w:val="006F4BA9"/>
    <w:rsid w:val="00710C90"/>
    <w:rsid w:val="00742A8C"/>
    <w:rsid w:val="007A0EFB"/>
    <w:rsid w:val="007B3402"/>
    <w:rsid w:val="00827605"/>
    <w:rsid w:val="00857377"/>
    <w:rsid w:val="008A2570"/>
    <w:rsid w:val="008F128B"/>
    <w:rsid w:val="008F4DAD"/>
    <w:rsid w:val="009E3DC2"/>
    <w:rsid w:val="009F5F00"/>
    <w:rsid w:val="00A27519"/>
    <w:rsid w:val="00A7322F"/>
    <w:rsid w:val="00A737F5"/>
    <w:rsid w:val="00AB1EFE"/>
    <w:rsid w:val="00B144A2"/>
    <w:rsid w:val="00BA64BD"/>
    <w:rsid w:val="00BC7C58"/>
    <w:rsid w:val="00BD29A2"/>
    <w:rsid w:val="00BF3FCD"/>
    <w:rsid w:val="00C163FA"/>
    <w:rsid w:val="00C26027"/>
    <w:rsid w:val="00C33455"/>
    <w:rsid w:val="00C62623"/>
    <w:rsid w:val="00C6544A"/>
    <w:rsid w:val="00CA6265"/>
    <w:rsid w:val="00CC3375"/>
    <w:rsid w:val="00CD5EB6"/>
    <w:rsid w:val="00CE39CA"/>
    <w:rsid w:val="00D16D02"/>
    <w:rsid w:val="00D2747B"/>
    <w:rsid w:val="00D41D4B"/>
    <w:rsid w:val="00D918EA"/>
    <w:rsid w:val="00E11A6B"/>
    <w:rsid w:val="00E12BAC"/>
    <w:rsid w:val="00E24B9F"/>
    <w:rsid w:val="00E36F79"/>
    <w:rsid w:val="00E54353"/>
    <w:rsid w:val="00E60530"/>
    <w:rsid w:val="00E81FFD"/>
    <w:rsid w:val="00E86CBC"/>
    <w:rsid w:val="00EC55BC"/>
    <w:rsid w:val="00EF7C4C"/>
    <w:rsid w:val="00F40E36"/>
    <w:rsid w:val="00F52972"/>
    <w:rsid w:val="00F9010D"/>
    <w:rsid w:val="00F95D4F"/>
    <w:rsid w:val="00FE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56588-B67B-48E5-9C04-13B440F2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C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mahdiye ravi</cp:lastModifiedBy>
  <cp:revision>14</cp:revision>
  <cp:lastPrinted>2019-08-29T06:55:00Z</cp:lastPrinted>
  <dcterms:created xsi:type="dcterms:W3CDTF">2023-04-17T08:39:00Z</dcterms:created>
  <dcterms:modified xsi:type="dcterms:W3CDTF">2023-06-27T07:53:00Z</dcterms:modified>
</cp:coreProperties>
</file>